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2B" w:rsidRPr="006A737C" w:rsidRDefault="001E171B" w:rsidP="00571D39">
      <w:pPr>
        <w:pStyle w:val="PlainText"/>
        <w:jc w:val="center"/>
        <w:rPr>
          <w:rFonts w:ascii="Times" w:hAnsi="Times" w:cs="Times New Roman"/>
          <w:b/>
        </w:rPr>
      </w:pPr>
      <w:r>
        <w:rPr>
          <w:rFonts w:ascii="Times" w:hAnsi="Times" w:cs="Times New Roman"/>
          <w:b/>
        </w:rPr>
        <w:t xml:space="preserve">GROUND RULES, </w:t>
      </w:r>
      <w:r w:rsidR="00E65A4B">
        <w:rPr>
          <w:rFonts w:ascii="Times" w:hAnsi="Times" w:cs="Times New Roman"/>
          <w:b/>
        </w:rPr>
        <w:t>SUMMER</w:t>
      </w:r>
      <w:r w:rsidR="00A17680">
        <w:rPr>
          <w:rFonts w:ascii="Times" w:hAnsi="Times" w:cs="Times New Roman"/>
          <w:b/>
        </w:rPr>
        <w:t xml:space="preserve"> 2011</w:t>
      </w:r>
    </w:p>
    <w:p w:rsidR="00571D39" w:rsidRPr="006A737C" w:rsidRDefault="00571D39" w:rsidP="00571D39">
      <w:pPr>
        <w:pStyle w:val="PlainText"/>
        <w:rPr>
          <w:rFonts w:ascii="Times" w:hAnsi="Times" w:cs="Times New Roman"/>
        </w:rPr>
      </w:pPr>
      <w:r w:rsidRPr="006A737C">
        <w:rPr>
          <w:rFonts w:ascii="Times" w:hAnsi="Times" w:cs="Times New Roman"/>
          <w:b/>
        </w:rPr>
        <w:t>CLASS PERIOD</w:t>
      </w:r>
      <w:r w:rsidR="00BB182B" w:rsidRPr="006A737C">
        <w:rPr>
          <w:rFonts w:ascii="Times" w:hAnsi="Times" w:cs="Times New Roman"/>
        </w:rPr>
        <w:t xml:space="preserve"> </w:t>
      </w:r>
    </w:p>
    <w:p w:rsidR="00571D39" w:rsidRPr="006A737C" w:rsidRDefault="00BB182B" w:rsidP="00571D39">
      <w:pPr>
        <w:pStyle w:val="PlainText"/>
        <w:rPr>
          <w:rFonts w:ascii="Times" w:hAnsi="Times" w:cs="Times New Roman"/>
        </w:rPr>
      </w:pPr>
      <w:r w:rsidRPr="006A737C">
        <w:rPr>
          <w:rFonts w:ascii="Times" w:hAnsi="Times" w:cs="Times New Roman"/>
        </w:rPr>
        <w:t xml:space="preserve">Students are expected to </w:t>
      </w:r>
      <w:r w:rsidR="00B402D5">
        <w:rPr>
          <w:rFonts w:ascii="Times" w:hAnsi="Times" w:cs="Times New Roman"/>
        </w:rPr>
        <w:t>watch</w:t>
      </w:r>
      <w:r w:rsidRPr="006A737C">
        <w:rPr>
          <w:rFonts w:ascii="Times" w:hAnsi="Times" w:cs="Times New Roman"/>
        </w:rPr>
        <w:t xml:space="preserve"> every </w:t>
      </w:r>
      <w:r w:rsidR="00B402D5">
        <w:rPr>
          <w:rFonts w:ascii="Times" w:hAnsi="Times" w:cs="Times New Roman"/>
        </w:rPr>
        <w:t>lesson</w:t>
      </w:r>
      <w:r w:rsidRPr="006A737C">
        <w:rPr>
          <w:rFonts w:ascii="Times" w:hAnsi="Times" w:cs="Times New Roman"/>
        </w:rPr>
        <w:t xml:space="preserve"> and to read the appropriate sections of the text</w:t>
      </w:r>
      <w:r w:rsidR="00B402D5">
        <w:rPr>
          <w:rFonts w:ascii="Times" w:hAnsi="Times" w:cs="Times New Roman"/>
        </w:rPr>
        <w:t>.  The i</w:t>
      </w:r>
      <w:r w:rsidRPr="006A737C">
        <w:rPr>
          <w:rFonts w:ascii="Times" w:hAnsi="Times" w:cs="Times New Roman"/>
        </w:rPr>
        <w:t>nstructor may not have</w:t>
      </w:r>
      <w:r w:rsidR="00B402D5">
        <w:rPr>
          <w:rFonts w:ascii="Times" w:hAnsi="Times" w:cs="Times New Roman"/>
        </w:rPr>
        <w:t xml:space="preserve"> had</w:t>
      </w:r>
      <w:r w:rsidRPr="006A737C">
        <w:rPr>
          <w:rFonts w:ascii="Times" w:hAnsi="Times" w:cs="Times New Roman"/>
        </w:rPr>
        <w:t xml:space="preserve"> time to cover every topic </w:t>
      </w:r>
      <w:r w:rsidR="00B402D5">
        <w:rPr>
          <w:rFonts w:ascii="Times" w:hAnsi="Times" w:cs="Times New Roman"/>
        </w:rPr>
        <w:t>in the videos</w:t>
      </w:r>
      <w:r w:rsidRPr="006A737C">
        <w:rPr>
          <w:rFonts w:ascii="Times" w:hAnsi="Times" w:cs="Times New Roman"/>
        </w:rPr>
        <w:t>.</w:t>
      </w:r>
    </w:p>
    <w:p w:rsidR="00BB182B" w:rsidRPr="006A737C" w:rsidRDefault="00BB182B" w:rsidP="00571D39">
      <w:pPr>
        <w:pStyle w:val="PlainText"/>
        <w:rPr>
          <w:rFonts w:ascii="Times" w:hAnsi="Times" w:cs="Times New Roman"/>
          <w:sz w:val="16"/>
          <w:szCs w:val="16"/>
        </w:rPr>
      </w:pPr>
    </w:p>
    <w:p w:rsidR="00571D39" w:rsidRPr="006A737C" w:rsidRDefault="00571D39" w:rsidP="00571D39">
      <w:pPr>
        <w:pStyle w:val="PlainText"/>
        <w:rPr>
          <w:rFonts w:ascii="Times" w:hAnsi="Times" w:cs="Times New Roman"/>
        </w:rPr>
      </w:pPr>
      <w:r w:rsidRPr="006A737C">
        <w:rPr>
          <w:rFonts w:ascii="Times" w:hAnsi="Times" w:cs="Times New Roman"/>
          <w:b/>
        </w:rPr>
        <w:t>HOMEWORK</w:t>
      </w:r>
      <w:r w:rsidR="00BB182B" w:rsidRPr="006A737C">
        <w:rPr>
          <w:rFonts w:ascii="Times" w:hAnsi="Times" w:cs="Times New Roman"/>
        </w:rPr>
        <w:t xml:space="preserve"> </w:t>
      </w:r>
    </w:p>
    <w:p w:rsidR="00BB182B" w:rsidRPr="006A737C" w:rsidRDefault="00A17680" w:rsidP="00571D39">
      <w:pPr>
        <w:pStyle w:val="PlainText"/>
        <w:rPr>
          <w:rFonts w:ascii="Times" w:hAnsi="Times" w:cs="Times New Roman"/>
        </w:rPr>
      </w:pPr>
      <w:r>
        <w:rPr>
          <w:rFonts w:ascii="Times" w:hAnsi="Times" w:cs="Times New Roman"/>
        </w:rPr>
        <w:t>Lessons 1</w:t>
      </w:r>
      <w:r w:rsidR="00B402D5">
        <w:rPr>
          <w:rFonts w:ascii="Times" w:hAnsi="Times" w:cs="Times New Roman"/>
        </w:rPr>
        <w:t>-21 are to</w:t>
      </w:r>
      <w:r w:rsidR="007344E9">
        <w:rPr>
          <w:rFonts w:ascii="Times" w:hAnsi="Times" w:cs="Times New Roman"/>
        </w:rPr>
        <w:t xml:space="preserve"> be</w:t>
      </w:r>
      <w:r w:rsidR="00B402D5">
        <w:rPr>
          <w:rFonts w:ascii="Times" w:hAnsi="Times" w:cs="Times New Roman"/>
        </w:rPr>
        <w:t xml:space="preserve"> completed using the online homework system and is automatically graded and scored.  Lessons 22-24 </w:t>
      </w:r>
      <w:r w:rsidR="004902F3">
        <w:rPr>
          <w:rFonts w:ascii="Times" w:hAnsi="Times" w:cs="Times New Roman"/>
        </w:rPr>
        <w:t>a</w:t>
      </w:r>
      <w:r w:rsidR="0088050E">
        <w:rPr>
          <w:rFonts w:ascii="Times" w:hAnsi="Times" w:cs="Times New Roman"/>
        </w:rPr>
        <w:t>re on paper and pencil</w:t>
      </w:r>
      <w:r w:rsidR="007344E9">
        <w:rPr>
          <w:rFonts w:ascii="Times" w:hAnsi="Times" w:cs="Times New Roman"/>
        </w:rPr>
        <w:t xml:space="preserve">.  Lessons 25-28 will be online.  Lesson 29 will be on </w:t>
      </w:r>
      <w:r w:rsidR="0088050E">
        <w:rPr>
          <w:rFonts w:ascii="Times" w:hAnsi="Times" w:cs="Times New Roman"/>
        </w:rPr>
        <w:t>paper and pencil.  Lessons 30-35 will be online.  Lessons 36</w:t>
      </w:r>
      <w:r w:rsidR="007344E9">
        <w:rPr>
          <w:rFonts w:ascii="Times" w:hAnsi="Times" w:cs="Times New Roman"/>
        </w:rPr>
        <w:t xml:space="preserve">-40 will be on paper and pencil.  Four of your lowest </w:t>
      </w:r>
      <w:r w:rsidR="0039042E">
        <w:rPr>
          <w:rFonts w:ascii="Times" w:hAnsi="Times" w:cs="Times New Roman"/>
        </w:rPr>
        <w:t xml:space="preserve">online </w:t>
      </w:r>
      <w:r w:rsidR="007344E9">
        <w:rPr>
          <w:rFonts w:ascii="Times" w:hAnsi="Times" w:cs="Times New Roman"/>
        </w:rPr>
        <w:t>homework scores will be automatically excuse</w:t>
      </w:r>
      <w:r w:rsidR="00C86DC8">
        <w:rPr>
          <w:rFonts w:ascii="Times" w:hAnsi="Times" w:cs="Times New Roman"/>
        </w:rPr>
        <w:t>d</w:t>
      </w:r>
      <w:r w:rsidR="007344E9">
        <w:rPr>
          <w:rFonts w:ascii="Times" w:hAnsi="Times" w:cs="Times New Roman"/>
        </w:rPr>
        <w:t>.</w:t>
      </w:r>
      <w:r>
        <w:rPr>
          <w:rFonts w:ascii="Times" w:hAnsi="Times" w:cs="Times New Roman"/>
        </w:rPr>
        <w:t xml:space="preserve">  Odd answers in the text and even answers available the course webpage.  </w:t>
      </w:r>
    </w:p>
    <w:p w:rsidR="00571D39" w:rsidRPr="006A737C" w:rsidRDefault="00571D39" w:rsidP="00571D39">
      <w:pPr>
        <w:pStyle w:val="PlainText"/>
        <w:rPr>
          <w:rFonts w:ascii="Times" w:hAnsi="Times" w:cs="Times New Roman"/>
          <w:sz w:val="16"/>
          <w:szCs w:val="16"/>
        </w:rPr>
      </w:pPr>
    </w:p>
    <w:p w:rsidR="006A737C" w:rsidRPr="006A737C" w:rsidRDefault="006A737C" w:rsidP="006A737C">
      <w:pPr>
        <w:pStyle w:val="PlainText"/>
        <w:rPr>
          <w:rFonts w:ascii="Times" w:hAnsi="Times" w:cs="Times New Roman"/>
          <w:b/>
        </w:rPr>
      </w:pPr>
      <w:r w:rsidRPr="006A737C">
        <w:rPr>
          <w:rFonts w:ascii="Times" w:hAnsi="Times" w:cs="Times New Roman"/>
          <w:b/>
        </w:rPr>
        <w:t>CALCULATORS</w:t>
      </w:r>
    </w:p>
    <w:p w:rsidR="006A737C" w:rsidRPr="006A737C" w:rsidRDefault="006A737C" w:rsidP="006A737C">
      <w:pPr>
        <w:pStyle w:val="PlainText"/>
        <w:rPr>
          <w:rFonts w:ascii="Times" w:hAnsi="Times" w:cs="Times New Roman"/>
        </w:rPr>
      </w:pPr>
      <w:r w:rsidRPr="006A737C">
        <w:rPr>
          <w:rFonts w:ascii="Times" w:hAnsi="Times" w:cs="Times New Roman"/>
        </w:rPr>
        <w:t xml:space="preserve">Only </w:t>
      </w:r>
      <w:r w:rsidR="00A17680" w:rsidRPr="00A17680">
        <w:rPr>
          <w:rFonts w:ascii="Times" w:hAnsi="Times" w:cs="Times New Roman"/>
          <w:b/>
        </w:rPr>
        <w:t>one-line</w:t>
      </w:r>
      <w:r w:rsidR="00A17680">
        <w:rPr>
          <w:rFonts w:ascii="Times" w:hAnsi="Times" w:cs="Times New Roman"/>
        </w:rPr>
        <w:t xml:space="preserve">, </w:t>
      </w:r>
      <w:r w:rsidRPr="006A737C">
        <w:rPr>
          <w:rFonts w:ascii="Times" w:hAnsi="Times" w:cs="Times New Roman"/>
          <w:b/>
        </w:rPr>
        <w:t>non-graphing, non-programmable</w:t>
      </w:r>
      <w:r w:rsidRPr="006A737C">
        <w:rPr>
          <w:rFonts w:ascii="Times" w:hAnsi="Times" w:cs="Times New Roman"/>
        </w:rPr>
        <w:t>, scientific calculators are allowed on</w:t>
      </w:r>
      <w:r w:rsidR="00033618">
        <w:rPr>
          <w:rFonts w:ascii="Times" w:hAnsi="Times" w:cs="Times New Roman"/>
        </w:rPr>
        <w:t xml:space="preserve"> </w:t>
      </w:r>
      <w:r w:rsidRPr="006A737C">
        <w:rPr>
          <w:rFonts w:ascii="Times" w:hAnsi="Times" w:cs="Times New Roman"/>
        </w:rPr>
        <w:t xml:space="preserve">exams.  Make sure you take your scientific calculator to the exams. </w:t>
      </w:r>
      <w:r w:rsidR="00033618">
        <w:rPr>
          <w:rFonts w:ascii="Times" w:hAnsi="Times" w:cs="Times New Roman"/>
        </w:rPr>
        <w:t>PROCTORS</w:t>
      </w:r>
      <w:r w:rsidRPr="006A737C">
        <w:rPr>
          <w:rFonts w:ascii="Times" w:hAnsi="Times" w:cs="Times New Roman"/>
        </w:rPr>
        <w:t xml:space="preserve"> WILL </w:t>
      </w:r>
      <w:r w:rsidR="00033618">
        <w:rPr>
          <w:rFonts w:ascii="Times" w:hAnsi="Times" w:cs="Times New Roman"/>
        </w:rPr>
        <w:t xml:space="preserve">LOOK AT YOUR CALCULATOR TO MAKE SURE IT IS APPROPRIATE.  DO NOT BRING A GRAPHING OR PROGRAMMABLE </w:t>
      </w:r>
      <w:r w:rsidR="00634126">
        <w:rPr>
          <w:rFonts w:ascii="Times" w:hAnsi="Times" w:cs="Times New Roman"/>
        </w:rPr>
        <w:t>CALCULATOR.</w:t>
      </w:r>
    </w:p>
    <w:p w:rsidR="00057C1B" w:rsidRPr="006A737C" w:rsidRDefault="00057C1B" w:rsidP="00571D39">
      <w:pPr>
        <w:pStyle w:val="PlainText"/>
        <w:rPr>
          <w:rFonts w:ascii="Times" w:hAnsi="Times" w:cs="Times New Roman"/>
          <w:sz w:val="16"/>
          <w:szCs w:val="16"/>
        </w:rPr>
      </w:pPr>
    </w:p>
    <w:p w:rsidR="0095105E" w:rsidRPr="006A737C" w:rsidRDefault="0095105E" w:rsidP="00571D39">
      <w:pPr>
        <w:pStyle w:val="PlainText"/>
        <w:rPr>
          <w:rFonts w:ascii="Times" w:hAnsi="Times" w:cs="Times New Roman"/>
          <w:b/>
        </w:rPr>
      </w:pPr>
      <w:r w:rsidRPr="006A737C">
        <w:rPr>
          <w:rFonts w:ascii="Times" w:hAnsi="Times" w:cs="Times New Roman"/>
          <w:b/>
        </w:rPr>
        <w:t>OFFICE HOURS</w:t>
      </w:r>
      <w:r w:rsidRPr="006A737C">
        <w:rPr>
          <w:rFonts w:ascii="Times" w:hAnsi="Times" w:cs="Times New Roman"/>
          <w:b/>
        </w:rPr>
        <w:tab/>
      </w:r>
    </w:p>
    <w:p w:rsidR="0039042E" w:rsidRDefault="0050232E" w:rsidP="00571D39">
      <w:pPr>
        <w:pStyle w:val="PlainText"/>
        <w:rPr>
          <w:rFonts w:ascii="Times" w:hAnsi="Times" w:cs="Times New Roman"/>
        </w:rPr>
      </w:pPr>
      <w:r>
        <w:rPr>
          <w:rFonts w:ascii="Times" w:hAnsi="Times" w:cs="Times New Roman"/>
        </w:rPr>
        <w:t xml:space="preserve">Homework and course related questions will be asked and answered </w:t>
      </w:r>
      <w:r w:rsidR="0039042E">
        <w:rPr>
          <w:rFonts w:ascii="Times" w:hAnsi="Times" w:cs="Times New Roman"/>
        </w:rPr>
        <w:t>via e-mail</w:t>
      </w:r>
      <w:r>
        <w:rPr>
          <w:rFonts w:ascii="Times" w:hAnsi="Times" w:cs="Times New Roman"/>
        </w:rPr>
        <w:t xml:space="preserve">.  Questions should be submitted using </w:t>
      </w:r>
      <w:r w:rsidR="00634126" w:rsidRPr="00634126">
        <w:rPr>
          <w:rFonts w:ascii="Times" w:hAnsi="Times" w:cs="Times New Roman"/>
        </w:rPr>
        <w:t>malloye@math.purdue.edu</w:t>
      </w:r>
      <w:r>
        <w:rPr>
          <w:rFonts w:ascii="Times" w:hAnsi="Times" w:cs="Times New Roman"/>
        </w:rPr>
        <w:t xml:space="preserve">.  Answers will be submitted </w:t>
      </w:r>
      <w:r w:rsidR="00C86DC8">
        <w:rPr>
          <w:rFonts w:ascii="Times" w:hAnsi="Times" w:cs="Times New Roman"/>
        </w:rPr>
        <w:t>as soon as possible</w:t>
      </w:r>
      <w:r w:rsidR="004902F3">
        <w:rPr>
          <w:rFonts w:ascii="Times" w:hAnsi="Times" w:cs="Times New Roman"/>
        </w:rPr>
        <w:t xml:space="preserve">.  </w:t>
      </w:r>
      <w:r>
        <w:rPr>
          <w:rFonts w:ascii="Times" w:hAnsi="Times" w:cs="Times New Roman"/>
        </w:rPr>
        <w:t>Please don’t procrastinate your homework and expect an answer just before it is due.</w:t>
      </w:r>
      <w:r w:rsidR="00634126">
        <w:rPr>
          <w:rFonts w:ascii="Times" w:hAnsi="Times" w:cs="Times New Roman"/>
        </w:rPr>
        <w:t xml:space="preserve">  </w:t>
      </w:r>
      <w:r w:rsidR="00634126">
        <w:rPr>
          <w:rFonts w:ascii="Times" w:hAnsi="Times" w:cs="Times New Roman"/>
          <w:b/>
        </w:rPr>
        <w:t>A brief description of what you have tried must accompany EVERY homework question you ask.</w:t>
      </w:r>
      <w:r w:rsidR="00634126">
        <w:rPr>
          <w:rFonts w:ascii="Times" w:hAnsi="Times" w:cs="Times New Roman"/>
        </w:rPr>
        <w:t xml:space="preserve">  </w:t>
      </w:r>
      <w:r w:rsidR="004902F3">
        <w:rPr>
          <w:rFonts w:ascii="Times" w:hAnsi="Times" w:cs="Times New Roman"/>
        </w:rPr>
        <w:t>Each video also answers some of the HW questions at the beginning of class.</w:t>
      </w:r>
      <w:r w:rsidR="00C86DC8">
        <w:rPr>
          <w:rFonts w:ascii="Times" w:hAnsi="Times" w:cs="Times New Roman"/>
        </w:rPr>
        <w:t xml:space="preserve">  </w:t>
      </w:r>
    </w:p>
    <w:p w:rsidR="0039042E" w:rsidRPr="0039042E" w:rsidRDefault="0039042E" w:rsidP="00571D39">
      <w:pPr>
        <w:pStyle w:val="PlainText"/>
        <w:rPr>
          <w:rFonts w:ascii="Times" w:hAnsi="Times" w:cs="Times New Roman"/>
        </w:rPr>
      </w:pPr>
    </w:p>
    <w:p w:rsidR="00BB182B" w:rsidRPr="006A737C" w:rsidRDefault="0095105E" w:rsidP="00571D39">
      <w:pPr>
        <w:pStyle w:val="PlainText"/>
        <w:rPr>
          <w:rFonts w:ascii="Times" w:hAnsi="Times" w:cs="Times New Roman"/>
          <w:b/>
        </w:rPr>
      </w:pPr>
      <w:r w:rsidRPr="006A737C">
        <w:rPr>
          <w:rFonts w:ascii="Times" w:hAnsi="Times" w:cs="Times New Roman"/>
          <w:b/>
        </w:rPr>
        <w:t>DROPS</w:t>
      </w:r>
      <w:r w:rsidR="00BB182B" w:rsidRPr="006A737C">
        <w:rPr>
          <w:rFonts w:ascii="Times" w:hAnsi="Times" w:cs="Times New Roman"/>
          <w:b/>
        </w:rPr>
        <w:t xml:space="preserve"> </w:t>
      </w:r>
    </w:p>
    <w:p w:rsidR="00BB182B" w:rsidRPr="006A737C" w:rsidRDefault="006A737C" w:rsidP="00571D39">
      <w:pPr>
        <w:pStyle w:val="PlainText"/>
        <w:rPr>
          <w:rFonts w:ascii="Times" w:hAnsi="Times" w:cs="Times New Roman"/>
          <w:b/>
        </w:rPr>
      </w:pPr>
      <w:r w:rsidRPr="006A737C">
        <w:rPr>
          <w:rFonts w:ascii="Times" w:hAnsi="Times" w:cs="Times New Roman"/>
        </w:rPr>
        <w:t xml:space="preserve">The last day to drop a course is </w:t>
      </w:r>
      <w:r w:rsidR="004128BB">
        <w:rPr>
          <w:rFonts w:ascii="Times" w:hAnsi="Times" w:cs="Times New Roman"/>
        </w:rPr>
        <w:t>Wednesday, July 1</w:t>
      </w:r>
      <w:r w:rsidR="00634126">
        <w:rPr>
          <w:rFonts w:ascii="Times" w:hAnsi="Times" w:cs="Times New Roman"/>
        </w:rPr>
        <w:t>3</w:t>
      </w:r>
      <w:r w:rsidRPr="006A737C">
        <w:rPr>
          <w:rFonts w:ascii="Times" w:hAnsi="Times" w:cs="Times New Roman"/>
        </w:rPr>
        <w:t xml:space="preserve">.  If you want to drop a course before then, </w:t>
      </w:r>
      <w:r w:rsidR="00E65A4B">
        <w:rPr>
          <w:rFonts w:ascii="Times" w:hAnsi="Times" w:cs="Times New Roman"/>
        </w:rPr>
        <w:t xml:space="preserve">discuss your intention with the </w:t>
      </w:r>
      <w:r w:rsidR="00C81C54">
        <w:rPr>
          <w:rFonts w:ascii="Times" w:hAnsi="Times" w:cs="Times New Roman"/>
        </w:rPr>
        <w:t>distance learning office</w:t>
      </w:r>
      <w:r w:rsidRPr="006A737C">
        <w:rPr>
          <w:rFonts w:ascii="Times" w:hAnsi="Times" w:cs="Times New Roman"/>
        </w:rPr>
        <w:t xml:space="preserve">. </w:t>
      </w:r>
      <w:r w:rsidR="007344E9">
        <w:rPr>
          <w:rFonts w:ascii="Times" w:hAnsi="Times" w:cs="Times New Roman"/>
        </w:rPr>
        <w:t>Discuss the procedure with your academic advisor</w:t>
      </w:r>
      <w:r w:rsidRPr="006A737C">
        <w:rPr>
          <w:rFonts w:ascii="Times" w:hAnsi="Times" w:cs="Times New Roman"/>
        </w:rPr>
        <w:t xml:space="preserve">. </w:t>
      </w:r>
      <w:r w:rsidRPr="006A737C">
        <w:rPr>
          <w:rFonts w:ascii="Times" w:hAnsi="Times" w:cs="Times New Roman"/>
          <w:b/>
        </w:rPr>
        <w:t xml:space="preserve"> No section changes or drops are </w:t>
      </w:r>
      <w:r w:rsidR="001E171B">
        <w:rPr>
          <w:rFonts w:ascii="Times" w:hAnsi="Times" w:cs="Times New Roman"/>
          <w:b/>
        </w:rPr>
        <w:t xml:space="preserve">allowed after </w:t>
      </w:r>
      <w:r w:rsidR="004128BB">
        <w:rPr>
          <w:rFonts w:ascii="Times" w:hAnsi="Times" w:cs="Times New Roman"/>
          <w:b/>
        </w:rPr>
        <w:t>July 1</w:t>
      </w:r>
      <w:r w:rsidR="00634126">
        <w:rPr>
          <w:rFonts w:ascii="Times" w:hAnsi="Times" w:cs="Times New Roman"/>
          <w:b/>
        </w:rPr>
        <w:t>3</w:t>
      </w:r>
      <w:r w:rsidRPr="006A737C">
        <w:rPr>
          <w:rFonts w:ascii="Times" w:hAnsi="Times" w:cs="Times New Roman"/>
          <w:b/>
        </w:rPr>
        <w:t>.</w:t>
      </w:r>
    </w:p>
    <w:p w:rsidR="00820597" w:rsidRPr="006A737C" w:rsidRDefault="00820597" w:rsidP="00571D39">
      <w:pPr>
        <w:pStyle w:val="PlainText"/>
        <w:rPr>
          <w:rFonts w:ascii="Times" w:hAnsi="Times" w:cs="Times New Roman"/>
          <w:sz w:val="16"/>
          <w:szCs w:val="16"/>
        </w:rPr>
      </w:pPr>
    </w:p>
    <w:p w:rsidR="00820597" w:rsidRPr="006A737C" w:rsidRDefault="00BB182B" w:rsidP="00571D39">
      <w:pPr>
        <w:pStyle w:val="PlainText"/>
        <w:rPr>
          <w:rFonts w:ascii="Times" w:hAnsi="Times" w:cs="Times New Roman"/>
        </w:rPr>
      </w:pPr>
      <w:r w:rsidRPr="006A737C">
        <w:rPr>
          <w:rFonts w:ascii="Times" w:hAnsi="Times" w:cs="Times New Roman"/>
          <w:b/>
        </w:rPr>
        <w:t>GRADES</w:t>
      </w:r>
      <w:r w:rsidRPr="006A737C">
        <w:rPr>
          <w:rFonts w:ascii="Times" w:hAnsi="Times" w:cs="Times New Roman"/>
        </w:rPr>
        <w:t xml:space="preserve"> </w:t>
      </w:r>
    </w:p>
    <w:p w:rsidR="007344E9" w:rsidRDefault="00C81C54" w:rsidP="00571D39">
      <w:pPr>
        <w:pStyle w:val="PlainText"/>
        <w:rPr>
          <w:rFonts w:ascii="Times" w:hAnsi="Times" w:cs="Times New Roman"/>
        </w:rPr>
      </w:pPr>
      <w:r>
        <w:rPr>
          <w:rFonts w:ascii="Times New Roman" w:hAnsi="Times New Roman" w:cs="Times New Roman"/>
        </w:rPr>
        <w:t>Online homework is</w:t>
      </w:r>
      <w:r w:rsidRPr="00614F23">
        <w:rPr>
          <w:rFonts w:ascii="Times New Roman" w:hAnsi="Times New Roman" w:cs="Times New Roman"/>
        </w:rPr>
        <w:t xml:space="preserve"> worth 100 points, </w:t>
      </w:r>
      <w:r w:rsidR="00BB182B" w:rsidRPr="006A737C">
        <w:rPr>
          <w:rFonts w:ascii="Times" w:hAnsi="Times" w:cs="Times New Roman"/>
        </w:rPr>
        <w:t>each exam during the semester counts 100 points, and the final counts 200 points.</w:t>
      </w:r>
      <w:r w:rsidR="006A737C" w:rsidRPr="006A737C">
        <w:rPr>
          <w:rFonts w:ascii="Times" w:hAnsi="Times" w:cs="Times New Roman"/>
        </w:rPr>
        <w:t xml:space="preserve">  </w:t>
      </w:r>
      <w:r w:rsidR="0003053A">
        <w:rPr>
          <w:rFonts w:ascii="Times" w:hAnsi="Times" w:cs="Times New Roman"/>
        </w:rPr>
        <w:t xml:space="preserve">The total points </w:t>
      </w:r>
      <w:r w:rsidR="001A053D">
        <w:rPr>
          <w:rFonts w:ascii="Times" w:hAnsi="Times" w:cs="Times New Roman"/>
        </w:rPr>
        <w:t>possible for the semester are 60</w:t>
      </w:r>
      <w:r w:rsidR="0003053A">
        <w:rPr>
          <w:rFonts w:ascii="Times" w:hAnsi="Times" w:cs="Times New Roman"/>
        </w:rPr>
        <w:t xml:space="preserve">0.  </w:t>
      </w:r>
      <w:r w:rsidR="00BB182B" w:rsidRPr="006A737C">
        <w:rPr>
          <w:rFonts w:ascii="Times" w:hAnsi="Times" w:cs="Times New Roman"/>
        </w:rPr>
        <w:t xml:space="preserve">The final is a 30-question multiple choice machine graded exam. </w:t>
      </w:r>
      <w:r w:rsidR="0088050E">
        <w:rPr>
          <w:rFonts w:ascii="Times" w:hAnsi="Times" w:cs="Times New Roman"/>
        </w:rPr>
        <w:t xml:space="preserve">Previous semester midterms </w:t>
      </w:r>
      <w:r w:rsidR="00634126">
        <w:rPr>
          <w:rFonts w:ascii="Times" w:hAnsi="Times" w:cs="Times New Roman"/>
        </w:rPr>
        <w:t>and practice</w:t>
      </w:r>
      <w:r w:rsidR="00BB182B" w:rsidRPr="006A737C">
        <w:rPr>
          <w:rFonts w:ascii="Times" w:hAnsi="Times" w:cs="Times New Roman"/>
        </w:rPr>
        <w:t xml:space="preserve"> questions for the final are available </w:t>
      </w:r>
      <w:r w:rsidR="00E65A4B">
        <w:rPr>
          <w:rFonts w:ascii="Times" w:hAnsi="Times" w:cs="Times New Roman"/>
        </w:rPr>
        <w:t>from the Blackboard home page</w:t>
      </w:r>
      <w:r w:rsidR="00BB182B" w:rsidRPr="006A737C">
        <w:rPr>
          <w:rFonts w:ascii="Times" w:hAnsi="Times" w:cs="Times New Roman"/>
        </w:rPr>
        <w:t xml:space="preserve">.  </w:t>
      </w:r>
    </w:p>
    <w:p w:rsidR="0088050E" w:rsidRDefault="0088050E" w:rsidP="00571D39">
      <w:pPr>
        <w:pStyle w:val="PlainText"/>
        <w:rPr>
          <w:rFonts w:ascii="Times New Roman" w:hAnsi="Times New Roman" w:cs="Times New Roman"/>
        </w:rPr>
      </w:pPr>
      <w:r w:rsidRPr="0088050E">
        <w:rPr>
          <w:rFonts w:ascii="Times" w:hAnsi="Times"/>
        </w:rPr>
        <w:t xml:space="preserve">At the end of the semester, each student’s final grade is calculated using his/her </w:t>
      </w:r>
      <w:r w:rsidRPr="0088050E">
        <w:rPr>
          <w:rFonts w:ascii="Times" w:hAnsi="Times"/>
          <w:i/>
          <w:iCs/>
        </w:rPr>
        <w:t>total points</w:t>
      </w:r>
      <w:r w:rsidRPr="0088050E">
        <w:rPr>
          <w:rFonts w:ascii="Times" w:hAnsi="Times"/>
        </w:rPr>
        <w:t>. The final grades are calculated as follows: The total points for all your instructor’s students are listed in numerical order, highest first. Then, your instructor uses the composite score of the 4 common exams to determine cut-offs for letter grades as follows: if ten of your instructor’s students receive an A on the composite score, (approximately) the first 10 students on the list of total scores will receive an A as final grade in the course, and so on down the list for the other grades. However, those students who do not take the final exam are not included in the preceding list.</w:t>
      </w:r>
      <w:r w:rsidR="0003053A">
        <w:rPr>
          <w:rFonts w:ascii="Times" w:hAnsi="Times"/>
        </w:rPr>
        <w:t xml:space="preserve">  </w:t>
      </w:r>
      <w:r w:rsidR="0003053A" w:rsidRPr="0003053A">
        <w:rPr>
          <w:rFonts w:ascii="Times New Roman" w:hAnsi="Times New Roman" w:cs="Times New Roman"/>
        </w:rPr>
        <w:t>Students 0 to 4 points below a gr</w:t>
      </w:r>
      <w:r w:rsidR="001A053D">
        <w:rPr>
          <w:rFonts w:ascii="Times New Roman" w:hAnsi="Times New Roman" w:cs="Times New Roman"/>
        </w:rPr>
        <w:t>ade cut-off (based on the 60</w:t>
      </w:r>
      <w:r w:rsidR="0003053A" w:rsidRPr="0003053A">
        <w:rPr>
          <w:rFonts w:ascii="Times New Roman" w:hAnsi="Times New Roman" w:cs="Times New Roman"/>
        </w:rPr>
        <w:t>0 total points available) will automatically be raised to the higher grade (for example, a B raised to an A).  Students who are 5-12 points below a grade cut-off are automatically raised to the next higher minus grade</w:t>
      </w:r>
      <w:r w:rsidR="0003053A">
        <w:rPr>
          <w:rFonts w:ascii="Times New Roman" w:hAnsi="Times New Roman" w:cs="Times New Roman"/>
        </w:rPr>
        <w:t xml:space="preserve"> </w:t>
      </w:r>
      <w:r w:rsidR="0003053A" w:rsidRPr="0003053A">
        <w:rPr>
          <w:rFonts w:ascii="Times New Roman" w:hAnsi="Times New Roman" w:cs="Times New Roman"/>
        </w:rPr>
        <w:t xml:space="preserve">(for example, B raised to A-).  Students who are 13 to 21 points below a grade cut-off will have a plus added to their grade (for example, a B to a B+).  NOTE: There is no F+ grade, so only </w:t>
      </w:r>
      <w:proofErr w:type="gramStart"/>
      <w:r w:rsidR="0003053A" w:rsidRPr="0003053A">
        <w:rPr>
          <w:rFonts w:ascii="Times New Roman" w:hAnsi="Times New Roman" w:cs="Times New Roman"/>
        </w:rPr>
        <w:t>students</w:t>
      </w:r>
      <w:proofErr w:type="gramEnd"/>
      <w:r w:rsidR="0003053A" w:rsidRPr="0003053A">
        <w:rPr>
          <w:rFonts w:ascii="Times New Roman" w:hAnsi="Times New Roman" w:cs="Times New Roman"/>
        </w:rPr>
        <w:t xml:space="preserve"> 5-12 points below the D cutoff will receive a D- and all others remain an F.</w:t>
      </w:r>
      <w:r w:rsidR="0003053A">
        <w:rPr>
          <w:rFonts w:ascii="Times New Roman" w:hAnsi="Times New Roman" w:cs="Times New Roman"/>
        </w:rPr>
        <w:t xml:space="preserve">  Exam scores and final letter grades will be available on Blackboard at the appropriate times during the semester.</w:t>
      </w:r>
    </w:p>
    <w:p w:rsidR="0003053A" w:rsidRPr="0003053A" w:rsidRDefault="0003053A" w:rsidP="00571D39">
      <w:pPr>
        <w:pStyle w:val="PlainText"/>
        <w:rPr>
          <w:rFonts w:ascii="Times New Roman" w:hAnsi="Times New Roman" w:cs="Times New Roman"/>
        </w:rPr>
      </w:pPr>
    </w:p>
    <w:p w:rsidR="00820597" w:rsidRPr="006A737C" w:rsidRDefault="00BB182B" w:rsidP="00571D39">
      <w:pPr>
        <w:pStyle w:val="PlainText"/>
        <w:rPr>
          <w:rFonts w:ascii="Times" w:hAnsi="Times" w:cs="Times New Roman"/>
          <w:b/>
        </w:rPr>
      </w:pPr>
      <w:r w:rsidRPr="006A737C">
        <w:rPr>
          <w:rFonts w:ascii="Times" w:hAnsi="Times" w:cs="Times New Roman"/>
          <w:b/>
        </w:rPr>
        <w:t>CHEATING</w:t>
      </w:r>
    </w:p>
    <w:p w:rsidR="00BB182B" w:rsidRPr="006A737C" w:rsidRDefault="00BB182B" w:rsidP="00571D39">
      <w:pPr>
        <w:pStyle w:val="PlainText"/>
        <w:rPr>
          <w:rFonts w:ascii="Times" w:hAnsi="Times" w:cs="Times New Roman"/>
        </w:rPr>
      </w:pPr>
      <w:r w:rsidRPr="006A737C">
        <w:rPr>
          <w:rFonts w:ascii="Times" w:hAnsi="Times" w:cs="Times New Roman"/>
        </w:rPr>
        <w:t>The Mathematics Department will not tolerate cheating of any sort.</w:t>
      </w:r>
    </w:p>
    <w:p w:rsidR="00820597" w:rsidRPr="006A737C" w:rsidRDefault="00BB182B" w:rsidP="00571D39">
      <w:pPr>
        <w:pStyle w:val="PlainText"/>
        <w:rPr>
          <w:rFonts w:ascii="Times" w:hAnsi="Times" w:cs="Times New Roman"/>
        </w:rPr>
      </w:pPr>
      <w:r w:rsidRPr="006A737C">
        <w:rPr>
          <w:rFonts w:ascii="Times" w:hAnsi="Times" w:cs="Times New Roman"/>
        </w:rPr>
        <w:t>All cheating cases will be handled by the Dean of Students</w:t>
      </w:r>
      <w:r w:rsidR="00530132" w:rsidRPr="006A737C">
        <w:rPr>
          <w:rFonts w:ascii="Times" w:hAnsi="Times" w:cs="Times New Roman"/>
        </w:rPr>
        <w:t xml:space="preserve"> </w:t>
      </w:r>
      <w:r w:rsidRPr="006A737C">
        <w:rPr>
          <w:rFonts w:ascii="Times" w:hAnsi="Times" w:cs="Times New Roman"/>
        </w:rPr>
        <w:t>Office. Grade penalties will also be imposed by the Department.</w:t>
      </w:r>
    </w:p>
    <w:p w:rsidR="006A737C" w:rsidRPr="006A737C" w:rsidRDefault="006A737C" w:rsidP="00571D39">
      <w:pPr>
        <w:pStyle w:val="PlainText"/>
        <w:rPr>
          <w:rFonts w:ascii="Times" w:hAnsi="Times" w:cs="Times New Roman"/>
          <w:sz w:val="16"/>
          <w:szCs w:val="16"/>
        </w:rPr>
      </w:pPr>
    </w:p>
    <w:p w:rsidR="00BB182B" w:rsidRDefault="00245700" w:rsidP="00571D39">
      <w:pPr>
        <w:pStyle w:val="PlainText"/>
        <w:rPr>
          <w:rFonts w:ascii="Times" w:hAnsi="Times" w:cs="Times New Roman"/>
          <w:b/>
        </w:rPr>
      </w:pPr>
      <w:r>
        <w:rPr>
          <w:rFonts w:ascii="Times" w:hAnsi="Times" w:cs="Times New Roman"/>
          <w:b/>
        </w:rPr>
        <w:t xml:space="preserve">Blackboard </w:t>
      </w:r>
      <w:smartTag w:uri="urn:schemas-microsoft-com:office:smarttags" w:element="place">
        <w:r>
          <w:rPr>
            <w:rFonts w:ascii="Times" w:hAnsi="Times" w:cs="Times New Roman"/>
            <w:b/>
          </w:rPr>
          <w:t>Vista</w:t>
        </w:r>
      </w:smartTag>
      <w:r w:rsidR="007344E9">
        <w:rPr>
          <w:rFonts w:ascii="Times" w:hAnsi="Times" w:cs="Times New Roman"/>
          <w:b/>
        </w:rPr>
        <w:t xml:space="preserve"> Open Campus:</w:t>
      </w:r>
    </w:p>
    <w:p w:rsidR="007344E9" w:rsidRPr="007344E9" w:rsidRDefault="00634126" w:rsidP="00634126">
      <w:pPr>
        <w:pStyle w:val="PlainText"/>
        <w:rPr>
          <w:rFonts w:ascii="Times" w:hAnsi="Times" w:cs="Times New Roman"/>
        </w:rPr>
      </w:pPr>
      <w:r w:rsidRPr="00634126">
        <w:t>http://www.itap.purdue.edu/tlt/blackboard/</w:t>
      </w:r>
    </w:p>
    <w:sectPr w:rsidR="007344E9" w:rsidRPr="007344E9" w:rsidSect="006A737C">
      <w:pgSz w:w="12240" w:h="15840"/>
      <w:pgMar w:top="720" w:right="1319" w:bottom="1440" w:left="13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6991"/>
    <w:rsid w:val="00002789"/>
    <w:rsid w:val="00011553"/>
    <w:rsid w:val="0001189E"/>
    <w:rsid w:val="00014573"/>
    <w:rsid w:val="00014D20"/>
    <w:rsid w:val="00020D0E"/>
    <w:rsid w:val="0003053A"/>
    <w:rsid w:val="00033618"/>
    <w:rsid w:val="00033895"/>
    <w:rsid w:val="000349B0"/>
    <w:rsid w:val="000438DF"/>
    <w:rsid w:val="0004529E"/>
    <w:rsid w:val="000533F7"/>
    <w:rsid w:val="00053B0F"/>
    <w:rsid w:val="00057C1B"/>
    <w:rsid w:val="00060F1C"/>
    <w:rsid w:val="00061CC6"/>
    <w:rsid w:val="0006753D"/>
    <w:rsid w:val="000718B9"/>
    <w:rsid w:val="00075C52"/>
    <w:rsid w:val="00076C3C"/>
    <w:rsid w:val="000808A3"/>
    <w:rsid w:val="000816D7"/>
    <w:rsid w:val="000A1793"/>
    <w:rsid w:val="000A2BC8"/>
    <w:rsid w:val="000B0570"/>
    <w:rsid w:val="000B2242"/>
    <w:rsid w:val="000B4C71"/>
    <w:rsid w:val="000B79DF"/>
    <w:rsid w:val="000C098B"/>
    <w:rsid w:val="000C16A0"/>
    <w:rsid w:val="000D54B8"/>
    <w:rsid w:val="000E30F4"/>
    <w:rsid w:val="000F2435"/>
    <w:rsid w:val="000F7B98"/>
    <w:rsid w:val="0010066C"/>
    <w:rsid w:val="00103770"/>
    <w:rsid w:val="00105DB3"/>
    <w:rsid w:val="001060C8"/>
    <w:rsid w:val="00106B47"/>
    <w:rsid w:val="00114719"/>
    <w:rsid w:val="0012219C"/>
    <w:rsid w:val="00125A24"/>
    <w:rsid w:val="00135029"/>
    <w:rsid w:val="0015773A"/>
    <w:rsid w:val="00160A96"/>
    <w:rsid w:val="00166CF3"/>
    <w:rsid w:val="00167096"/>
    <w:rsid w:val="001730F5"/>
    <w:rsid w:val="001866EE"/>
    <w:rsid w:val="00186C90"/>
    <w:rsid w:val="00194D12"/>
    <w:rsid w:val="00196991"/>
    <w:rsid w:val="001A053D"/>
    <w:rsid w:val="001A095E"/>
    <w:rsid w:val="001A25A6"/>
    <w:rsid w:val="001A6B44"/>
    <w:rsid w:val="001C49EF"/>
    <w:rsid w:val="001C590E"/>
    <w:rsid w:val="001C5B18"/>
    <w:rsid w:val="001C6FA1"/>
    <w:rsid w:val="001C7AF3"/>
    <w:rsid w:val="001E171B"/>
    <w:rsid w:val="001E6362"/>
    <w:rsid w:val="001F3DDF"/>
    <w:rsid w:val="002142C7"/>
    <w:rsid w:val="00214B0B"/>
    <w:rsid w:val="00216F6A"/>
    <w:rsid w:val="00220640"/>
    <w:rsid w:val="00222C6F"/>
    <w:rsid w:val="0024252A"/>
    <w:rsid w:val="00243563"/>
    <w:rsid w:val="00245700"/>
    <w:rsid w:val="0025171E"/>
    <w:rsid w:val="00252874"/>
    <w:rsid w:val="002535CD"/>
    <w:rsid w:val="0025753F"/>
    <w:rsid w:val="00257C35"/>
    <w:rsid w:val="00261607"/>
    <w:rsid w:val="0027691C"/>
    <w:rsid w:val="00277100"/>
    <w:rsid w:val="00285797"/>
    <w:rsid w:val="00287485"/>
    <w:rsid w:val="002960BA"/>
    <w:rsid w:val="0029700D"/>
    <w:rsid w:val="002A04B9"/>
    <w:rsid w:val="002B125F"/>
    <w:rsid w:val="002B50FE"/>
    <w:rsid w:val="002B5C85"/>
    <w:rsid w:val="002B6F82"/>
    <w:rsid w:val="002C5C8D"/>
    <w:rsid w:val="002D2EB9"/>
    <w:rsid w:val="002D410B"/>
    <w:rsid w:val="002E39A2"/>
    <w:rsid w:val="002E464E"/>
    <w:rsid w:val="002E4F78"/>
    <w:rsid w:val="002E5491"/>
    <w:rsid w:val="002F00B8"/>
    <w:rsid w:val="002F4A1D"/>
    <w:rsid w:val="00301BE6"/>
    <w:rsid w:val="00304479"/>
    <w:rsid w:val="00311514"/>
    <w:rsid w:val="00313136"/>
    <w:rsid w:val="00315E52"/>
    <w:rsid w:val="00316A97"/>
    <w:rsid w:val="00316AA3"/>
    <w:rsid w:val="00323F9D"/>
    <w:rsid w:val="0032509B"/>
    <w:rsid w:val="00327ACC"/>
    <w:rsid w:val="00334A6B"/>
    <w:rsid w:val="0033798B"/>
    <w:rsid w:val="00346368"/>
    <w:rsid w:val="003633AB"/>
    <w:rsid w:val="00364018"/>
    <w:rsid w:val="00364CCF"/>
    <w:rsid w:val="00365671"/>
    <w:rsid w:val="00367C76"/>
    <w:rsid w:val="003758AA"/>
    <w:rsid w:val="00380DEE"/>
    <w:rsid w:val="00383E47"/>
    <w:rsid w:val="003874A9"/>
    <w:rsid w:val="0039042E"/>
    <w:rsid w:val="003A0B5B"/>
    <w:rsid w:val="003A479C"/>
    <w:rsid w:val="003A5A91"/>
    <w:rsid w:val="003A7F89"/>
    <w:rsid w:val="003B171B"/>
    <w:rsid w:val="003B1733"/>
    <w:rsid w:val="003B2DBF"/>
    <w:rsid w:val="003B44A0"/>
    <w:rsid w:val="003C0660"/>
    <w:rsid w:val="003C720C"/>
    <w:rsid w:val="003C72E0"/>
    <w:rsid w:val="003D4B06"/>
    <w:rsid w:val="003D6062"/>
    <w:rsid w:val="003E08D7"/>
    <w:rsid w:val="003E12E3"/>
    <w:rsid w:val="003E1A1D"/>
    <w:rsid w:val="003E2CA7"/>
    <w:rsid w:val="003E32DA"/>
    <w:rsid w:val="003E356F"/>
    <w:rsid w:val="003E47A6"/>
    <w:rsid w:val="003F47F7"/>
    <w:rsid w:val="003F6D8F"/>
    <w:rsid w:val="004026D8"/>
    <w:rsid w:val="0040393B"/>
    <w:rsid w:val="004066D4"/>
    <w:rsid w:val="004128BB"/>
    <w:rsid w:val="00413EF7"/>
    <w:rsid w:val="00415D3B"/>
    <w:rsid w:val="00417C60"/>
    <w:rsid w:val="00422976"/>
    <w:rsid w:val="00425077"/>
    <w:rsid w:val="004270D0"/>
    <w:rsid w:val="00431609"/>
    <w:rsid w:val="00431836"/>
    <w:rsid w:val="00435343"/>
    <w:rsid w:val="00437888"/>
    <w:rsid w:val="00446A31"/>
    <w:rsid w:val="00450119"/>
    <w:rsid w:val="00454685"/>
    <w:rsid w:val="00456940"/>
    <w:rsid w:val="00456FE8"/>
    <w:rsid w:val="004572EA"/>
    <w:rsid w:val="00464CAC"/>
    <w:rsid w:val="0047693F"/>
    <w:rsid w:val="0047706B"/>
    <w:rsid w:val="00482BFE"/>
    <w:rsid w:val="00483217"/>
    <w:rsid w:val="00483701"/>
    <w:rsid w:val="004855C2"/>
    <w:rsid w:val="004863BA"/>
    <w:rsid w:val="004902F3"/>
    <w:rsid w:val="00494A46"/>
    <w:rsid w:val="00494C4C"/>
    <w:rsid w:val="00496982"/>
    <w:rsid w:val="004A49BB"/>
    <w:rsid w:val="004A61D3"/>
    <w:rsid w:val="004B2E3E"/>
    <w:rsid w:val="004B3E7A"/>
    <w:rsid w:val="004C4165"/>
    <w:rsid w:val="004C5172"/>
    <w:rsid w:val="004C541B"/>
    <w:rsid w:val="004C766F"/>
    <w:rsid w:val="004D5598"/>
    <w:rsid w:val="004E5AFF"/>
    <w:rsid w:val="004E6CC4"/>
    <w:rsid w:val="004E72C1"/>
    <w:rsid w:val="004E7D7A"/>
    <w:rsid w:val="004F2431"/>
    <w:rsid w:val="0050232E"/>
    <w:rsid w:val="00503376"/>
    <w:rsid w:val="00504684"/>
    <w:rsid w:val="00504B70"/>
    <w:rsid w:val="005201B4"/>
    <w:rsid w:val="00521BE9"/>
    <w:rsid w:val="00530132"/>
    <w:rsid w:val="0053171C"/>
    <w:rsid w:val="00535486"/>
    <w:rsid w:val="00535950"/>
    <w:rsid w:val="00546339"/>
    <w:rsid w:val="00550A05"/>
    <w:rsid w:val="00561712"/>
    <w:rsid w:val="005636BA"/>
    <w:rsid w:val="00570F33"/>
    <w:rsid w:val="00571D39"/>
    <w:rsid w:val="00572D99"/>
    <w:rsid w:val="00573089"/>
    <w:rsid w:val="005733DE"/>
    <w:rsid w:val="00582C3E"/>
    <w:rsid w:val="00590D89"/>
    <w:rsid w:val="005949A3"/>
    <w:rsid w:val="00596193"/>
    <w:rsid w:val="005961F8"/>
    <w:rsid w:val="005A08EF"/>
    <w:rsid w:val="005B08AD"/>
    <w:rsid w:val="005B1A3C"/>
    <w:rsid w:val="005C14A6"/>
    <w:rsid w:val="005C4616"/>
    <w:rsid w:val="005C4FDC"/>
    <w:rsid w:val="005D15D5"/>
    <w:rsid w:val="005D1CD8"/>
    <w:rsid w:val="005D334B"/>
    <w:rsid w:val="005D6742"/>
    <w:rsid w:val="005D7159"/>
    <w:rsid w:val="005D79C2"/>
    <w:rsid w:val="005D7CD4"/>
    <w:rsid w:val="005E5BAA"/>
    <w:rsid w:val="005F3F43"/>
    <w:rsid w:val="005F724B"/>
    <w:rsid w:val="0060163E"/>
    <w:rsid w:val="00602976"/>
    <w:rsid w:val="00602AF7"/>
    <w:rsid w:val="0061131D"/>
    <w:rsid w:val="00613C82"/>
    <w:rsid w:val="0061798A"/>
    <w:rsid w:val="00621A1F"/>
    <w:rsid w:val="00622AD6"/>
    <w:rsid w:val="0062311E"/>
    <w:rsid w:val="006244BF"/>
    <w:rsid w:val="00631479"/>
    <w:rsid w:val="00632F07"/>
    <w:rsid w:val="00634126"/>
    <w:rsid w:val="006459E4"/>
    <w:rsid w:val="00651AAD"/>
    <w:rsid w:val="00657398"/>
    <w:rsid w:val="0066170D"/>
    <w:rsid w:val="00663534"/>
    <w:rsid w:val="006658DF"/>
    <w:rsid w:val="00666328"/>
    <w:rsid w:val="006667CF"/>
    <w:rsid w:val="00670307"/>
    <w:rsid w:val="006748DB"/>
    <w:rsid w:val="0068472A"/>
    <w:rsid w:val="00684B4B"/>
    <w:rsid w:val="00687FC6"/>
    <w:rsid w:val="00694574"/>
    <w:rsid w:val="006A1302"/>
    <w:rsid w:val="006A1CED"/>
    <w:rsid w:val="006A3483"/>
    <w:rsid w:val="006A737C"/>
    <w:rsid w:val="006B098E"/>
    <w:rsid w:val="006B35B4"/>
    <w:rsid w:val="006C315B"/>
    <w:rsid w:val="006C5BAB"/>
    <w:rsid w:val="006E18A3"/>
    <w:rsid w:val="006E3BD4"/>
    <w:rsid w:val="006E3DB5"/>
    <w:rsid w:val="006F0AB8"/>
    <w:rsid w:val="006F48FB"/>
    <w:rsid w:val="006F65EF"/>
    <w:rsid w:val="006F7EBB"/>
    <w:rsid w:val="00700C95"/>
    <w:rsid w:val="00711D52"/>
    <w:rsid w:val="007128B2"/>
    <w:rsid w:val="0072168C"/>
    <w:rsid w:val="007218F9"/>
    <w:rsid w:val="00726901"/>
    <w:rsid w:val="007321B0"/>
    <w:rsid w:val="007344E9"/>
    <w:rsid w:val="00741928"/>
    <w:rsid w:val="00742A39"/>
    <w:rsid w:val="007440A2"/>
    <w:rsid w:val="00745092"/>
    <w:rsid w:val="007459BB"/>
    <w:rsid w:val="0075501B"/>
    <w:rsid w:val="007550DD"/>
    <w:rsid w:val="0076177E"/>
    <w:rsid w:val="00761CC7"/>
    <w:rsid w:val="00771566"/>
    <w:rsid w:val="0077264D"/>
    <w:rsid w:val="00772900"/>
    <w:rsid w:val="00773E2F"/>
    <w:rsid w:val="007758A0"/>
    <w:rsid w:val="00782B33"/>
    <w:rsid w:val="00783467"/>
    <w:rsid w:val="0078503C"/>
    <w:rsid w:val="00786C3B"/>
    <w:rsid w:val="00796F51"/>
    <w:rsid w:val="007A6239"/>
    <w:rsid w:val="007A737A"/>
    <w:rsid w:val="007B190B"/>
    <w:rsid w:val="007B1B66"/>
    <w:rsid w:val="007B309E"/>
    <w:rsid w:val="007B3803"/>
    <w:rsid w:val="007B5991"/>
    <w:rsid w:val="007C2976"/>
    <w:rsid w:val="007C3834"/>
    <w:rsid w:val="007C392F"/>
    <w:rsid w:val="007C6035"/>
    <w:rsid w:val="007C76BD"/>
    <w:rsid w:val="007C7812"/>
    <w:rsid w:val="007D3319"/>
    <w:rsid w:val="007D3622"/>
    <w:rsid w:val="007D6577"/>
    <w:rsid w:val="007E104E"/>
    <w:rsid w:val="007E12C5"/>
    <w:rsid w:val="007E7F56"/>
    <w:rsid w:val="00803523"/>
    <w:rsid w:val="00805C11"/>
    <w:rsid w:val="00820597"/>
    <w:rsid w:val="00822A0B"/>
    <w:rsid w:val="008259AB"/>
    <w:rsid w:val="0083405E"/>
    <w:rsid w:val="00836E50"/>
    <w:rsid w:val="00837ADA"/>
    <w:rsid w:val="008411AF"/>
    <w:rsid w:val="00843726"/>
    <w:rsid w:val="0085155C"/>
    <w:rsid w:val="0085444C"/>
    <w:rsid w:val="008569CD"/>
    <w:rsid w:val="00861675"/>
    <w:rsid w:val="00874728"/>
    <w:rsid w:val="0088050E"/>
    <w:rsid w:val="00882A43"/>
    <w:rsid w:val="00882FC1"/>
    <w:rsid w:val="00885D92"/>
    <w:rsid w:val="00890788"/>
    <w:rsid w:val="00894246"/>
    <w:rsid w:val="008A306A"/>
    <w:rsid w:val="008A455B"/>
    <w:rsid w:val="008A4888"/>
    <w:rsid w:val="008A7DD4"/>
    <w:rsid w:val="008B0250"/>
    <w:rsid w:val="008B5E80"/>
    <w:rsid w:val="008D1793"/>
    <w:rsid w:val="008D1944"/>
    <w:rsid w:val="008D42C6"/>
    <w:rsid w:val="008E6A4A"/>
    <w:rsid w:val="008E6B73"/>
    <w:rsid w:val="008E7AD8"/>
    <w:rsid w:val="008F1C1E"/>
    <w:rsid w:val="009023CF"/>
    <w:rsid w:val="00905EFC"/>
    <w:rsid w:val="00910B67"/>
    <w:rsid w:val="00911199"/>
    <w:rsid w:val="00912D98"/>
    <w:rsid w:val="00913959"/>
    <w:rsid w:val="0091656E"/>
    <w:rsid w:val="00916636"/>
    <w:rsid w:val="00923C2D"/>
    <w:rsid w:val="0092472D"/>
    <w:rsid w:val="00926ED8"/>
    <w:rsid w:val="00930896"/>
    <w:rsid w:val="00932809"/>
    <w:rsid w:val="00935662"/>
    <w:rsid w:val="009375DD"/>
    <w:rsid w:val="0095099F"/>
    <w:rsid w:val="0095105E"/>
    <w:rsid w:val="00952210"/>
    <w:rsid w:val="00953848"/>
    <w:rsid w:val="0095464A"/>
    <w:rsid w:val="00957444"/>
    <w:rsid w:val="00964D67"/>
    <w:rsid w:val="00964FEA"/>
    <w:rsid w:val="00972FBC"/>
    <w:rsid w:val="00973956"/>
    <w:rsid w:val="00975928"/>
    <w:rsid w:val="00976387"/>
    <w:rsid w:val="00983E71"/>
    <w:rsid w:val="00984DE9"/>
    <w:rsid w:val="0099792C"/>
    <w:rsid w:val="009A039E"/>
    <w:rsid w:val="009A1F4F"/>
    <w:rsid w:val="009A48BF"/>
    <w:rsid w:val="009A4CC8"/>
    <w:rsid w:val="009B5322"/>
    <w:rsid w:val="009B53D3"/>
    <w:rsid w:val="009B655F"/>
    <w:rsid w:val="009C1238"/>
    <w:rsid w:val="009D0379"/>
    <w:rsid w:val="009D0C7E"/>
    <w:rsid w:val="009D23C1"/>
    <w:rsid w:val="009F0124"/>
    <w:rsid w:val="009F6D0F"/>
    <w:rsid w:val="00A00053"/>
    <w:rsid w:val="00A00D97"/>
    <w:rsid w:val="00A121DF"/>
    <w:rsid w:val="00A125BE"/>
    <w:rsid w:val="00A14141"/>
    <w:rsid w:val="00A1662F"/>
    <w:rsid w:val="00A17680"/>
    <w:rsid w:val="00A205A0"/>
    <w:rsid w:val="00A20F6D"/>
    <w:rsid w:val="00A219EA"/>
    <w:rsid w:val="00A22DD1"/>
    <w:rsid w:val="00A3036E"/>
    <w:rsid w:val="00A306A0"/>
    <w:rsid w:val="00A32064"/>
    <w:rsid w:val="00A3772D"/>
    <w:rsid w:val="00A41DDF"/>
    <w:rsid w:val="00A46DD0"/>
    <w:rsid w:val="00A4757B"/>
    <w:rsid w:val="00A47813"/>
    <w:rsid w:val="00A47BFA"/>
    <w:rsid w:val="00A50282"/>
    <w:rsid w:val="00A53FAA"/>
    <w:rsid w:val="00A6109C"/>
    <w:rsid w:val="00A6674F"/>
    <w:rsid w:val="00A67C0A"/>
    <w:rsid w:val="00A71E8D"/>
    <w:rsid w:val="00A84C03"/>
    <w:rsid w:val="00A90990"/>
    <w:rsid w:val="00A92930"/>
    <w:rsid w:val="00A93B62"/>
    <w:rsid w:val="00A9463E"/>
    <w:rsid w:val="00A954C1"/>
    <w:rsid w:val="00AA285A"/>
    <w:rsid w:val="00AA38D3"/>
    <w:rsid w:val="00AB64FF"/>
    <w:rsid w:val="00AB71E7"/>
    <w:rsid w:val="00AB73EA"/>
    <w:rsid w:val="00AC464A"/>
    <w:rsid w:val="00AD1B8A"/>
    <w:rsid w:val="00AD59D7"/>
    <w:rsid w:val="00AD6532"/>
    <w:rsid w:val="00AD74BC"/>
    <w:rsid w:val="00AE0800"/>
    <w:rsid w:val="00AE26AF"/>
    <w:rsid w:val="00AE3660"/>
    <w:rsid w:val="00AF0472"/>
    <w:rsid w:val="00AF3194"/>
    <w:rsid w:val="00B0235E"/>
    <w:rsid w:val="00B0237B"/>
    <w:rsid w:val="00B03FDE"/>
    <w:rsid w:val="00B0468F"/>
    <w:rsid w:val="00B04C21"/>
    <w:rsid w:val="00B06694"/>
    <w:rsid w:val="00B06AB7"/>
    <w:rsid w:val="00B07DE5"/>
    <w:rsid w:val="00B17915"/>
    <w:rsid w:val="00B20784"/>
    <w:rsid w:val="00B26791"/>
    <w:rsid w:val="00B30B19"/>
    <w:rsid w:val="00B310F8"/>
    <w:rsid w:val="00B33297"/>
    <w:rsid w:val="00B33B59"/>
    <w:rsid w:val="00B402D5"/>
    <w:rsid w:val="00B41EEC"/>
    <w:rsid w:val="00B438E3"/>
    <w:rsid w:val="00B44C7E"/>
    <w:rsid w:val="00B45D64"/>
    <w:rsid w:val="00B53617"/>
    <w:rsid w:val="00B556C1"/>
    <w:rsid w:val="00B5703A"/>
    <w:rsid w:val="00B61D06"/>
    <w:rsid w:val="00B62AEE"/>
    <w:rsid w:val="00B6577D"/>
    <w:rsid w:val="00B6662F"/>
    <w:rsid w:val="00B773CE"/>
    <w:rsid w:val="00B80BBE"/>
    <w:rsid w:val="00B8210E"/>
    <w:rsid w:val="00B826B4"/>
    <w:rsid w:val="00B9642F"/>
    <w:rsid w:val="00B978E0"/>
    <w:rsid w:val="00BA095E"/>
    <w:rsid w:val="00BB182B"/>
    <w:rsid w:val="00BC77F6"/>
    <w:rsid w:val="00BD0ADB"/>
    <w:rsid w:val="00BD5F00"/>
    <w:rsid w:val="00BF23E6"/>
    <w:rsid w:val="00BF2C47"/>
    <w:rsid w:val="00BF677F"/>
    <w:rsid w:val="00C02321"/>
    <w:rsid w:val="00C06BBB"/>
    <w:rsid w:val="00C07779"/>
    <w:rsid w:val="00C07E60"/>
    <w:rsid w:val="00C106D8"/>
    <w:rsid w:val="00C109E1"/>
    <w:rsid w:val="00C10FF7"/>
    <w:rsid w:val="00C2036B"/>
    <w:rsid w:val="00C21878"/>
    <w:rsid w:val="00C21BFD"/>
    <w:rsid w:val="00C261F6"/>
    <w:rsid w:val="00C27A52"/>
    <w:rsid w:val="00C33BC0"/>
    <w:rsid w:val="00C33BE7"/>
    <w:rsid w:val="00C401BD"/>
    <w:rsid w:val="00C4086B"/>
    <w:rsid w:val="00C47A2D"/>
    <w:rsid w:val="00C507FB"/>
    <w:rsid w:val="00C50B15"/>
    <w:rsid w:val="00C5289E"/>
    <w:rsid w:val="00C528EF"/>
    <w:rsid w:val="00C60914"/>
    <w:rsid w:val="00C64398"/>
    <w:rsid w:val="00C64BC4"/>
    <w:rsid w:val="00C80E8F"/>
    <w:rsid w:val="00C81C54"/>
    <w:rsid w:val="00C86DC8"/>
    <w:rsid w:val="00C970B3"/>
    <w:rsid w:val="00CA12A0"/>
    <w:rsid w:val="00CA2B91"/>
    <w:rsid w:val="00CA3A67"/>
    <w:rsid w:val="00CA7D33"/>
    <w:rsid w:val="00CA7DAD"/>
    <w:rsid w:val="00CB0BFA"/>
    <w:rsid w:val="00CB28C9"/>
    <w:rsid w:val="00CD2D89"/>
    <w:rsid w:val="00CE1974"/>
    <w:rsid w:val="00CE228A"/>
    <w:rsid w:val="00CE2F07"/>
    <w:rsid w:val="00CE644A"/>
    <w:rsid w:val="00CF0813"/>
    <w:rsid w:val="00D01212"/>
    <w:rsid w:val="00D10DEF"/>
    <w:rsid w:val="00D13401"/>
    <w:rsid w:val="00D23C05"/>
    <w:rsid w:val="00D24AF2"/>
    <w:rsid w:val="00D254AB"/>
    <w:rsid w:val="00D27607"/>
    <w:rsid w:val="00D34FB3"/>
    <w:rsid w:val="00D36593"/>
    <w:rsid w:val="00D36C6D"/>
    <w:rsid w:val="00D37F87"/>
    <w:rsid w:val="00D41B27"/>
    <w:rsid w:val="00D42C5D"/>
    <w:rsid w:val="00D55465"/>
    <w:rsid w:val="00D646B1"/>
    <w:rsid w:val="00D66E56"/>
    <w:rsid w:val="00D716E3"/>
    <w:rsid w:val="00D72E1A"/>
    <w:rsid w:val="00D7310C"/>
    <w:rsid w:val="00D9211C"/>
    <w:rsid w:val="00D92EC5"/>
    <w:rsid w:val="00D93CD3"/>
    <w:rsid w:val="00D9442B"/>
    <w:rsid w:val="00D94881"/>
    <w:rsid w:val="00D94C9B"/>
    <w:rsid w:val="00D96635"/>
    <w:rsid w:val="00DA26B0"/>
    <w:rsid w:val="00DB5747"/>
    <w:rsid w:val="00DB6EE7"/>
    <w:rsid w:val="00DD1794"/>
    <w:rsid w:val="00DD31BA"/>
    <w:rsid w:val="00DD3279"/>
    <w:rsid w:val="00DD64F2"/>
    <w:rsid w:val="00DD71CF"/>
    <w:rsid w:val="00DE0541"/>
    <w:rsid w:val="00DE3741"/>
    <w:rsid w:val="00DF05FE"/>
    <w:rsid w:val="00DF10C0"/>
    <w:rsid w:val="00DF3B3A"/>
    <w:rsid w:val="00E10C57"/>
    <w:rsid w:val="00E117BF"/>
    <w:rsid w:val="00E1368C"/>
    <w:rsid w:val="00E3315F"/>
    <w:rsid w:val="00E53FD8"/>
    <w:rsid w:val="00E63E40"/>
    <w:rsid w:val="00E63F91"/>
    <w:rsid w:val="00E640A7"/>
    <w:rsid w:val="00E65A4B"/>
    <w:rsid w:val="00E77A99"/>
    <w:rsid w:val="00E80F8D"/>
    <w:rsid w:val="00E842E1"/>
    <w:rsid w:val="00E84C6C"/>
    <w:rsid w:val="00EA00A7"/>
    <w:rsid w:val="00EA20CA"/>
    <w:rsid w:val="00EA46F4"/>
    <w:rsid w:val="00EB2015"/>
    <w:rsid w:val="00EB6F72"/>
    <w:rsid w:val="00EC2542"/>
    <w:rsid w:val="00EC5D0A"/>
    <w:rsid w:val="00ED0E5E"/>
    <w:rsid w:val="00ED2908"/>
    <w:rsid w:val="00ED79A9"/>
    <w:rsid w:val="00EE0005"/>
    <w:rsid w:val="00EE7AFC"/>
    <w:rsid w:val="00EF1E55"/>
    <w:rsid w:val="00EF258C"/>
    <w:rsid w:val="00EF5B86"/>
    <w:rsid w:val="00F021C3"/>
    <w:rsid w:val="00F11060"/>
    <w:rsid w:val="00F12EF4"/>
    <w:rsid w:val="00F13E1C"/>
    <w:rsid w:val="00F1471C"/>
    <w:rsid w:val="00F218AB"/>
    <w:rsid w:val="00F24040"/>
    <w:rsid w:val="00F2419B"/>
    <w:rsid w:val="00F33D9E"/>
    <w:rsid w:val="00F35AA6"/>
    <w:rsid w:val="00F36039"/>
    <w:rsid w:val="00F40905"/>
    <w:rsid w:val="00F50D93"/>
    <w:rsid w:val="00F528AE"/>
    <w:rsid w:val="00F637D8"/>
    <w:rsid w:val="00F725CE"/>
    <w:rsid w:val="00F730B0"/>
    <w:rsid w:val="00F773AA"/>
    <w:rsid w:val="00F77442"/>
    <w:rsid w:val="00F811D3"/>
    <w:rsid w:val="00F81AE0"/>
    <w:rsid w:val="00F84F43"/>
    <w:rsid w:val="00F9007B"/>
    <w:rsid w:val="00F92E94"/>
    <w:rsid w:val="00FA1AC6"/>
    <w:rsid w:val="00FB51CC"/>
    <w:rsid w:val="00FC348C"/>
    <w:rsid w:val="00FC3FC2"/>
    <w:rsid w:val="00FD409C"/>
    <w:rsid w:val="00FD4D2F"/>
    <w:rsid w:val="00FE09E5"/>
    <w:rsid w:val="00FE1101"/>
    <w:rsid w:val="00FE1C1E"/>
    <w:rsid w:val="00FE541F"/>
    <w:rsid w:val="00FE5965"/>
    <w:rsid w:val="00FF15FB"/>
    <w:rsid w:val="00FF77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6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E7287"/>
    <w:rPr>
      <w:rFonts w:ascii="Courier New" w:hAnsi="Courier New" w:cs="Courier New"/>
      <w:sz w:val="20"/>
      <w:szCs w:val="20"/>
    </w:rPr>
  </w:style>
  <w:style w:type="character" w:styleId="Hyperlink">
    <w:name w:val="Hyperlink"/>
    <w:basedOn w:val="DefaultParagraphFont"/>
    <w:rsid w:val="007344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605</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GROUND RULES, SUMMER 2006</vt:lpstr>
    </vt:vector>
  </TitlesOfParts>
  <Company>Purdue University</Company>
  <LinksUpToDate>false</LinksUpToDate>
  <CharactersWithSpaces>3660</CharactersWithSpaces>
  <SharedDoc>false</SharedDoc>
  <HLinks>
    <vt:vector size="6" baseType="variant">
      <vt:variant>
        <vt:i4>917507</vt:i4>
      </vt:variant>
      <vt:variant>
        <vt:i4>0</vt:i4>
      </vt:variant>
      <vt:variant>
        <vt:i4>0</vt:i4>
      </vt:variant>
      <vt:variant>
        <vt:i4>5</vt:i4>
      </vt:variant>
      <vt:variant>
        <vt:lpwstr>https://blackboard.purdue.edu/webct/entryPage.dowebct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 RULES, SUMMER 2006</dc:title>
  <dc:subject/>
  <dc:creator>User</dc:creator>
  <cp:keywords/>
  <dc:description/>
  <cp:lastModifiedBy>Department of Mathematics</cp:lastModifiedBy>
  <cp:revision>4</cp:revision>
  <cp:lastPrinted>2009-05-06T15:31:00Z</cp:lastPrinted>
  <dcterms:created xsi:type="dcterms:W3CDTF">2011-05-10T14:06:00Z</dcterms:created>
  <dcterms:modified xsi:type="dcterms:W3CDTF">2011-06-02T15:26:00Z</dcterms:modified>
</cp:coreProperties>
</file>